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bookmarkStart w:id="0" w:name="_GoBack"/>
      <w:bookmarkEnd w:id="0"/>
      <w:r>
        <w:t>Opgaven bedrijfseconomie bij IBS 2.1 Oogsten – complexe machines</w:t>
      </w:r>
    </w:p>
    <w:p w:rsidR="00F91D48" w:rsidRDefault="00F91D48" w:rsidP="00A15873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Omschrijf de volgende begrippen: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Aanschafwaarde</w:t>
      </w:r>
      <w:r w:rsidR="00163388">
        <w:t xml:space="preserve"> (AW)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Vervangingswaarde</w:t>
      </w:r>
      <w:r w:rsidR="00163388">
        <w:t xml:space="preserve"> (VW)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Restwaarde</w:t>
      </w:r>
      <w:r w:rsidR="00163388">
        <w:t xml:space="preserve"> (RW)</w:t>
      </w: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technische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economische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Een trekker heeft een aanschafwaarde van €100.000 en een economische levensduur van 8 jaar. Na 8 jaar is de restwaarde €12.000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formule voor de afschrijving?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vervangingswaa</w:t>
      </w:r>
      <w:r w:rsidR="00E81FA8">
        <w:t>rde als de prijs elk jaar met €2.000</w:t>
      </w:r>
      <w:r>
        <w:t xml:space="preserve"> stijgt? 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 met de vervangingswaarde als uitgangspunt. Wat wordt de formule dan?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  <w:r>
        <w:br/>
      </w:r>
    </w:p>
    <w:p w:rsidR="00F91D48" w:rsidRDefault="00F91D48">
      <w:r>
        <w:br w:type="page"/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onderstaande bedrijfsmiddelen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Kopieermachine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€10.000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€3.000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6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€300,-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Zitmaaier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€11.000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15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Heftruck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€17.500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12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 xml:space="preserve">  Bereken van alle bedrijfsmiddelen het bedrag van de jaarlijkse afschrijving.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Hakselaar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€280.000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Lasapparaat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€2.100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18%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Trekker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€75.000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17,5%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D879EB">
      <w:pPr>
        <w:pStyle w:val="Geenafstand"/>
        <w:numPr>
          <w:ilvl w:val="0"/>
          <w:numId w:val="1"/>
        </w:numPr>
      </w:pPr>
      <w:r>
        <w:t>Bereken de totale afschrijving en de waarde op 1-1-2016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Naam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Datum aanschaf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Afschrijving per jaar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Totale afschrijving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Waarde op 1-1-2016</w:t>
            </w: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Gebouw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1-1-2000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€300.000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Machine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1-7-2013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€90.000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Pr="00A15873" w:rsidRDefault="00F91D48" w:rsidP="00F91D48">
      <w:pPr>
        <w:pStyle w:val="Geenafstand"/>
      </w:pPr>
    </w:p>
    <w:p w:rsidR="00F91D48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lastRenderedPageBreak/>
        <w:t>De aanschafkosten van een trekker</w:t>
      </w:r>
      <w:r w:rsidR="00576616">
        <w:t xml:space="preserve"> zijn €120.000, de restwaarde 15</w:t>
      </w:r>
      <w:r>
        <w:t>%. De afschrijving</w:t>
      </w:r>
      <w:r w:rsidR="00576616">
        <w:t xml:space="preserve"> per jaar is 10%. </w:t>
      </w: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Hoeveel is de restwaarde?</w:t>
      </w: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In welk jaar is de restwaarde bereikt?</w:t>
      </w:r>
    </w:p>
    <w:p w:rsidR="000B1146" w:rsidRDefault="000B1146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0B1146" w:rsidRDefault="000B1146" w:rsidP="00576616">
      <w:pPr>
        <w:pStyle w:val="Geenafstand"/>
      </w:pPr>
    </w:p>
    <w:p w:rsidR="000B1146" w:rsidRDefault="000B1146" w:rsidP="000B1146">
      <w:pPr>
        <w:pStyle w:val="Geenafstand"/>
        <w:ind w:left="720"/>
      </w:pPr>
    </w:p>
    <w:p w:rsidR="000B07B6" w:rsidRDefault="000B07B6" w:rsidP="00D879EB">
      <w:pPr>
        <w:pStyle w:val="Geenafstand"/>
        <w:numPr>
          <w:ilvl w:val="0"/>
          <w:numId w:val="1"/>
        </w:numPr>
      </w:pPr>
      <w:r>
        <w:t>Wat is de formule voor de berekening van de gemiddelde rentekosten?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 xml:space="preserve">De aanschafwaarde van een trekker is €100.000, de restwaarde €12.000. </w:t>
      </w:r>
      <w:r w:rsidR="00576616">
        <w:t>Het rentepercentage is 3%</w:t>
      </w: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Bereken de gemiddelde waarde van de trekker</w:t>
      </w: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Bereken de rentekosten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576616" w:rsidRDefault="0057661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wat arbeid eigen onderhoud betekent.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CD31A2" w:rsidRDefault="00CD31A2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waarom het bedrag aan banden tussen loonbedrijven sterk kan verschillen.</w:t>
      </w: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CD31A2" w:rsidRDefault="00CD31A2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BF705B" w:rsidP="000B07B6">
      <w:pPr>
        <w:pStyle w:val="Geenafstand"/>
        <w:numPr>
          <w:ilvl w:val="0"/>
          <w:numId w:val="1"/>
        </w:numPr>
      </w:pPr>
      <w:r>
        <w:t xml:space="preserve">Noem minimaal vijf </w:t>
      </w:r>
      <w:r w:rsidR="000B07B6">
        <w:t>vaste kosten</w:t>
      </w:r>
      <w:r>
        <w:t>posten</w:t>
      </w:r>
      <w:r w:rsidR="000B07B6">
        <w:t xml:space="preserve"> bij de tariefberekening</w:t>
      </w:r>
      <w:r>
        <w:t xml:space="preserve"> (er zijn er acht)</w:t>
      </w:r>
    </w:p>
    <w:p w:rsidR="000B07B6" w:rsidRDefault="000B07B6" w:rsidP="000B07B6">
      <w:pPr>
        <w:pStyle w:val="Geenafstand"/>
        <w:ind w:left="1080"/>
      </w:pPr>
      <w:r>
        <w:t xml:space="preserve"> </w:t>
      </w:r>
    </w:p>
    <w:p w:rsidR="00BF705B" w:rsidRDefault="00BF705B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BF705B" w:rsidP="000B07B6">
      <w:pPr>
        <w:pStyle w:val="Geenafstand"/>
        <w:numPr>
          <w:ilvl w:val="0"/>
          <w:numId w:val="4"/>
        </w:numPr>
      </w:pPr>
      <w:r>
        <w:t xml:space="preserve"> </w:t>
      </w:r>
      <w:r w:rsidR="000B07B6"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BF705B" w:rsidRDefault="00BF705B" w:rsidP="000B07B6">
      <w:pPr>
        <w:pStyle w:val="Geenafstand"/>
        <w:numPr>
          <w:ilvl w:val="0"/>
          <w:numId w:val="4"/>
        </w:numPr>
      </w:pP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BF705B">
      <w:pPr>
        <w:pStyle w:val="Geenafstand"/>
        <w:ind w:left="1080"/>
      </w:pPr>
      <w:r>
        <w:t xml:space="preserve"> </w:t>
      </w:r>
    </w:p>
    <w:p w:rsidR="000B07B6" w:rsidRDefault="000B07B6" w:rsidP="00BF705B">
      <w:pPr>
        <w:pStyle w:val="Geenafstand"/>
        <w:ind w:left="1080"/>
      </w:pPr>
    </w:p>
    <w:p w:rsidR="00CD31A2" w:rsidRDefault="00CD31A2">
      <w:r>
        <w:br w:type="page"/>
      </w:r>
    </w:p>
    <w:p w:rsidR="000B1146" w:rsidRDefault="000B1146" w:rsidP="000B1146">
      <w:pPr>
        <w:pStyle w:val="Geenafstand"/>
        <w:numPr>
          <w:ilvl w:val="0"/>
          <w:numId w:val="1"/>
        </w:numPr>
      </w:pPr>
      <w:r>
        <w:lastRenderedPageBreak/>
        <w:t>Bekijk de volgende gegevens goed en beantwoord de vragen.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ind w:left="360"/>
      </w:pPr>
      <w:r>
        <w:t xml:space="preserve">De aanschafwaarde van een </w:t>
      </w:r>
      <w:r w:rsidR="00015AF5">
        <w:t>aardappelrooier</w:t>
      </w:r>
      <w:r>
        <w:t xml:space="preserve"> is €330.000,- na 5 jaar heeft hij nog een restwaarde van €70.000. De rentevoet waarmee gerekend kan worden is 3,5%</w:t>
      </w: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afschrijving.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rentekosten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15AF5">
      <w:pPr>
        <w:pStyle w:val="Geenafstand"/>
        <w:ind w:left="360"/>
      </w:pPr>
    </w:p>
    <w:p w:rsidR="000B1146" w:rsidRDefault="00CD31A2" w:rsidP="000B1146">
      <w:pPr>
        <w:pStyle w:val="Geenafstand"/>
        <w:numPr>
          <w:ilvl w:val="1"/>
          <w:numId w:val="1"/>
        </w:numPr>
      </w:pPr>
      <w:r>
        <w:t>Hoeveel is de rente en de afschrijving bij elkaar?</w:t>
      </w: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  <w:r>
        <w:t>Verder zijn over de aardappelrooier nog de volgende gegevens bekend.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Reparatie en onderhoud (5%</w:t>
      </w:r>
      <w:r>
        <w:t xml:space="preserve"> van de AW</w:t>
      </w:r>
      <w:r w:rsidRPr="000B1146">
        <w:t>)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Arbeid eigen onderhoud (</w:t>
      </w:r>
      <w:r w:rsidR="00BF705B">
        <w:t>€6.600,-</w:t>
      </w:r>
      <w:r w:rsidRPr="000B1146">
        <w:t>)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Onroerend goed (1,6%</w:t>
      </w:r>
      <w:r>
        <w:t xml:space="preserve"> van de AW</w:t>
      </w:r>
      <w:r w:rsidRPr="000B1146">
        <w:t>)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Verzekering (</w:t>
      </w:r>
      <w:r w:rsidR="00BF705B">
        <w:t>€4.000,-</w:t>
      </w:r>
      <w:r w:rsidRPr="000B1146">
        <w:t>)</w:t>
      </w:r>
    </w:p>
    <w:p w:rsidR="00CD31A2" w:rsidRDefault="00CD31A2" w:rsidP="00CD31A2">
      <w:pPr>
        <w:pStyle w:val="Geenafstand"/>
        <w:numPr>
          <w:ilvl w:val="0"/>
          <w:numId w:val="5"/>
        </w:numPr>
      </w:pPr>
      <w:r w:rsidRPr="000B1146">
        <w:t>Algemene kosten (2,1%</w:t>
      </w:r>
      <w:r>
        <w:t xml:space="preserve"> van de AW</w:t>
      </w:r>
      <w:r w:rsidRPr="000B1146">
        <w:t>)</w:t>
      </w: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  <w:numPr>
          <w:ilvl w:val="1"/>
          <w:numId w:val="1"/>
        </w:numPr>
      </w:pPr>
      <w:r>
        <w:t>Bereken met bovenstaande gegevens hoeveel de totale vaste kosten zijn.</w:t>
      </w: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015AF5" w:rsidRDefault="00BF705B" w:rsidP="00BF705B">
      <w:pPr>
        <w:pStyle w:val="Geenafstand"/>
        <w:numPr>
          <w:ilvl w:val="1"/>
          <w:numId w:val="1"/>
        </w:numPr>
      </w:pPr>
      <w:r>
        <w:t>Geef twee voorbeelden van onroerend goed.</w:t>
      </w:r>
    </w:p>
    <w:p w:rsidR="00015AF5" w:rsidRDefault="00015AF5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D879EB" w:rsidRPr="00A15873" w:rsidRDefault="00C81DA0" w:rsidP="000B07B6">
      <w:pPr>
        <w:pStyle w:val="Geenafstand"/>
        <w:numPr>
          <w:ilvl w:val="1"/>
          <w:numId w:val="1"/>
        </w:numPr>
      </w:pPr>
      <w:r>
        <w:t>Het aantal gebruiksuren is 2</w:t>
      </w:r>
      <w:r w:rsidR="00015AF5">
        <w:t>50, bereken de totale vaste kosten per uur.</w:t>
      </w:r>
    </w:p>
    <w:sectPr w:rsidR="00D879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B07B6"/>
    <w:rsid w:val="000B1146"/>
    <w:rsid w:val="00163388"/>
    <w:rsid w:val="00285E6E"/>
    <w:rsid w:val="002D2448"/>
    <w:rsid w:val="0040128A"/>
    <w:rsid w:val="004F3BDE"/>
    <w:rsid w:val="00576616"/>
    <w:rsid w:val="006B4558"/>
    <w:rsid w:val="009F6B95"/>
    <w:rsid w:val="00A15873"/>
    <w:rsid w:val="00A601A1"/>
    <w:rsid w:val="00BF705B"/>
    <w:rsid w:val="00C81DA0"/>
    <w:rsid w:val="00CD31A2"/>
    <w:rsid w:val="00D56483"/>
    <w:rsid w:val="00D879EB"/>
    <w:rsid w:val="00E81FA8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91D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2017-09-05T08:43:00Z</cp:lastPrinted>
  <dcterms:created xsi:type="dcterms:W3CDTF">2017-09-06T18:18:00Z</dcterms:created>
  <dcterms:modified xsi:type="dcterms:W3CDTF">2017-09-06T18:18:00Z</dcterms:modified>
</cp:coreProperties>
</file>